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39"/>
      </w:tblGrid>
      <w:tr w:rsidR="002D66F7" w:rsidTr="002D66F7">
        <w:tc>
          <w:tcPr>
            <w:tcW w:w="5000" w:type="pct"/>
            <w:hideMark/>
          </w:tcPr>
          <w:p w:rsidR="002D66F7" w:rsidRDefault="002D66F7">
            <w:pPr>
              <w:pStyle w:val="a4"/>
              <w:spacing w:line="256" w:lineRule="auto"/>
              <w:ind w:left="566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ЗАТВЕРДЖЕНО</w:t>
            </w:r>
          </w:p>
          <w:p w:rsidR="002D66F7" w:rsidRDefault="002D66F7">
            <w:pPr>
              <w:pStyle w:val="a4"/>
              <w:spacing w:line="256" w:lineRule="auto"/>
              <w:ind w:left="566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Наказ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керівника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апарату</w:t>
            </w:r>
            <w:proofErr w:type="spellEnd"/>
          </w:p>
          <w:p w:rsidR="002D66F7" w:rsidRDefault="002D66F7">
            <w:pPr>
              <w:pStyle w:val="a4"/>
              <w:spacing w:line="256" w:lineRule="auto"/>
              <w:ind w:left="5669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Хмельницького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окружного</w:t>
            </w:r>
          </w:p>
          <w:p w:rsidR="002D66F7" w:rsidRPr="007253A5" w:rsidRDefault="002D66F7" w:rsidP="002D66F7">
            <w:pPr>
              <w:pStyle w:val="a4"/>
              <w:spacing w:line="256" w:lineRule="auto"/>
              <w:ind w:left="5669"/>
              <w:rPr>
                <w:rFonts w:ascii="Times New Roman" w:hAnsi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адміністративного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суду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30132">
              <w:rPr>
                <w:rFonts w:ascii="Times New Roman" w:hAnsi="Times New Roman"/>
                <w:lang w:val="ru-RU"/>
              </w:rPr>
              <w:t>1</w:t>
            </w:r>
            <w:r w:rsidR="00EB0EFB">
              <w:rPr>
                <w:rFonts w:ascii="Times New Roman" w:hAnsi="Times New Roman"/>
                <w:lang w:val="ru-RU"/>
              </w:rPr>
              <w:t>1</w:t>
            </w:r>
            <w:r w:rsidR="00930132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A84D3A">
              <w:rPr>
                <w:rFonts w:ascii="Times New Roman" w:hAnsi="Times New Roman"/>
                <w:lang w:val="ru-RU"/>
              </w:rPr>
              <w:t>жовтня</w:t>
            </w:r>
            <w:proofErr w:type="spellEnd"/>
            <w:r w:rsidR="00A84D3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2019 року №</w:t>
            </w:r>
            <w:r w:rsidR="004E03B5">
              <w:rPr>
                <w:rFonts w:ascii="Times New Roman" w:hAnsi="Times New Roman"/>
                <w:lang w:val="ru-RU"/>
              </w:rPr>
              <w:t xml:space="preserve"> </w:t>
            </w:r>
            <w:r w:rsidR="00A84D3A" w:rsidRPr="007253A5">
              <w:rPr>
                <w:rFonts w:ascii="Times New Roman" w:hAnsi="Times New Roman"/>
                <w:color w:val="000000" w:themeColor="text1"/>
                <w:lang w:val="ru-RU"/>
              </w:rPr>
              <w:t>152</w:t>
            </w:r>
            <w:r w:rsidR="007074D2" w:rsidRPr="007253A5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7253A5">
              <w:rPr>
                <w:rFonts w:ascii="Times New Roman" w:hAnsi="Times New Roman"/>
                <w:color w:val="000000" w:themeColor="text1"/>
                <w:lang w:val="ru-RU"/>
              </w:rPr>
              <w:t>-</w:t>
            </w:r>
            <w:r w:rsidR="00A900CA" w:rsidRPr="007253A5">
              <w:rPr>
                <w:rFonts w:ascii="Times New Roman" w:hAnsi="Times New Roman"/>
                <w:color w:val="000000" w:themeColor="text1"/>
                <w:lang w:val="ru-RU"/>
              </w:rPr>
              <w:t>од</w:t>
            </w:r>
          </w:p>
          <w:p w:rsidR="002D66F7" w:rsidRPr="002D66F7" w:rsidRDefault="002D66F7" w:rsidP="002D66F7">
            <w:pPr>
              <w:pStyle w:val="a4"/>
              <w:spacing w:line="256" w:lineRule="auto"/>
              <w:ind w:left="5669"/>
              <w:rPr>
                <w:rFonts w:ascii="Times New Roman" w:hAnsi="Times New Roman"/>
                <w:lang w:val="ru-RU"/>
              </w:rPr>
            </w:pPr>
          </w:p>
        </w:tc>
      </w:tr>
    </w:tbl>
    <w:p w:rsidR="002D66F7" w:rsidRDefault="002D66F7" w:rsidP="002D66F7">
      <w:pPr>
        <w:jc w:val="center"/>
        <w:rPr>
          <w:rFonts w:eastAsia="Calibri"/>
          <w:b/>
          <w:color w:val="000000" w:themeColor="text1"/>
        </w:rPr>
      </w:pPr>
      <w:bookmarkStart w:id="0" w:name="n627"/>
      <w:bookmarkEnd w:id="0"/>
      <w:r>
        <w:rPr>
          <w:rFonts w:eastAsia="Times New Roman"/>
          <w:b/>
          <w:bCs/>
          <w:color w:val="000000"/>
        </w:rPr>
        <w:t>УМОВИ 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 xml:space="preserve">проведення конкурсу </w:t>
      </w:r>
      <w:r>
        <w:rPr>
          <w:rFonts w:eastAsia="Calibri"/>
          <w:b/>
          <w:color w:val="000000" w:themeColor="text1"/>
        </w:rPr>
        <w:t xml:space="preserve">на зайняття  вакантної посади державної служби категорії «В» - </w:t>
      </w:r>
      <w:r w:rsidR="009E0976">
        <w:rPr>
          <w:rFonts w:eastAsia="Calibri"/>
          <w:b/>
          <w:color w:val="000000" w:themeColor="text1"/>
        </w:rPr>
        <w:t>судового розпорядника</w:t>
      </w:r>
      <w:r>
        <w:rPr>
          <w:rFonts w:eastAsia="Calibri"/>
          <w:b/>
          <w:color w:val="000000" w:themeColor="text1"/>
        </w:rPr>
        <w:t xml:space="preserve"> відділу </w:t>
      </w:r>
      <w:r w:rsidR="00236A3D">
        <w:rPr>
          <w:rFonts w:eastAsia="Calibri"/>
          <w:b/>
          <w:color w:val="000000" w:themeColor="text1"/>
        </w:rPr>
        <w:t xml:space="preserve"> забезпечення</w:t>
      </w:r>
      <w:r>
        <w:rPr>
          <w:rFonts w:eastAsia="Calibri"/>
          <w:b/>
          <w:color w:val="000000" w:themeColor="text1"/>
        </w:rPr>
        <w:t xml:space="preserve"> </w:t>
      </w:r>
      <w:r w:rsidR="007A38BF">
        <w:rPr>
          <w:rFonts w:eastAsia="Calibri"/>
          <w:b/>
          <w:color w:val="000000" w:themeColor="text1"/>
        </w:rPr>
        <w:t>розгляду адміністративних справ</w:t>
      </w:r>
    </w:p>
    <w:p w:rsidR="002D66F7" w:rsidRDefault="002D66F7" w:rsidP="002D66F7">
      <w:pPr>
        <w:jc w:val="center"/>
        <w:rPr>
          <w:rFonts w:eastAsia="Calibri"/>
          <w:b/>
          <w:color w:val="000000" w:themeColor="text1"/>
        </w:rPr>
      </w:pPr>
      <w:r>
        <w:rPr>
          <w:rFonts w:eastAsia="Calibri"/>
          <w:b/>
          <w:color w:val="000000" w:themeColor="text1"/>
        </w:rPr>
        <w:t>Хмельницького окружного адміністративного суду</w:t>
      </w:r>
    </w:p>
    <w:p w:rsidR="002D66F7" w:rsidRDefault="002D66F7" w:rsidP="002D66F7">
      <w:pPr>
        <w:jc w:val="center"/>
        <w:rPr>
          <w:rFonts w:eastAsia="Calibri"/>
          <w:b/>
          <w:color w:val="000000" w:themeColor="text1"/>
        </w:rPr>
      </w:pPr>
      <w:r>
        <w:rPr>
          <w:rFonts w:eastAsia="Calibri"/>
          <w:b/>
          <w:color w:val="000000" w:themeColor="text1"/>
        </w:rPr>
        <w:t>(</w:t>
      </w:r>
      <w:r w:rsidR="009E0976">
        <w:rPr>
          <w:rFonts w:eastAsia="Calibri"/>
          <w:b/>
          <w:color w:val="000000" w:themeColor="text1"/>
        </w:rPr>
        <w:t>1 посада</w:t>
      </w:r>
      <w:r>
        <w:rPr>
          <w:rFonts w:eastAsia="Calibri"/>
          <w:b/>
          <w:color w:val="000000" w:themeColor="text1"/>
        </w:rPr>
        <w:t xml:space="preserve">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9"/>
        <w:gridCol w:w="3115"/>
        <w:gridCol w:w="5991"/>
      </w:tblGrid>
      <w:tr w:rsidR="002D66F7" w:rsidTr="00A900CA">
        <w:tc>
          <w:tcPr>
            <w:tcW w:w="9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A900CA" w:rsidRDefault="002D66F7">
            <w:pPr>
              <w:spacing w:before="150" w:after="150" w:line="256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bookmarkStart w:id="1" w:name="n766"/>
            <w:bookmarkEnd w:id="1"/>
            <w:proofErr w:type="spellStart"/>
            <w:r w:rsidRPr="00A900CA">
              <w:rPr>
                <w:rFonts w:eastAsia="Times New Roman"/>
                <w:b/>
                <w:sz w:val="26"/>
                <w:szCs w:val="26"/>
                <w:lang w:val="en-US"/>
              </w:rPr>
              <w:t>Загальні</w:t>
            </w:r>
            <w:proofErr w:type="spellEnd"/>
            <w:r w:rsidRPr="00A900CA">
              <w:rPr>
                <w:rFonts w:eastAsia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00CA">
              <w:rPr>
                <w:rFonts w:eastAsia="Times New Roman"/>
                <w:b/>
                <w:sz w:val="26"/>
                <w:szCs w:val="26"/>
                <w:lang w:val="en-US"/>
              </w:rPr>
              <w:t>умови</w:t>
            </w:r>
            <w:proofErr w:type="spellEnd"/>
          </w:p>
        </w:tc>
      </w:tr>
      <w:tr w:rsidR="002D66F7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after="150" w:line="256" w:lineRule="auto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Посадові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обов’язки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0976" w:rsidRDefault="009E0976" w:rsidP="009E0976">
            <w:pPr>
              <w:pStyle w:val="20"/>
              <w:shd w:val="clear" w:color="auto" w:fill="auto"/>
              <w:tabs>
                <w:tab w:val="left" w:pos="515"/>
              </w:tabs>
            </w:pPr>
            <w:r>
              <w:t>1.Забезпечує належний стан зали судового засідання чи приміщення, в якому планується проведення засідання, доповідає про їх готовність головуючому</w:t>
            </w:r>
          </w:p>
          <w:p w:rsidR="009E0976" w:rsidRDefault="009E0976" w:rsidP="009E0976">
            <w:pPr>
              <w:pStyle w:val="20"/>
              <w:shd w:val="clear" w:color="auto" w:fill="auto"/>
              <w:tabs>
                <w:tab w:val="left" w:pos="515"/>
              </w:tabs>
            </w:pPr>
            <w:r>
              <w:t>2.Забезпечує безпечні умови роботи судцям та працівникам апарату суду в залі судового засідання, іншому приміщенні, в разі вчинення окремої процесуальної дії поза залою судового засідання.</w:t>
            </w:r>
          </w:p>
          <w:p w:rsidR="009E0976" w:rsidRDefault="009E0976" w:rsidP="009E0976">
            <w:pPr>
              <w:pStyle w:val="20"/>
              <w:shd w:val="clear" w:color="auto" w:fill="auto"/>
            </w:pPr>
            <w:r>
              <w:t>3. 3 урахуванням кількості місць та забезпечення порядку під час судового засідання визначає можливу кількість осіб, що можуть бути присутні в залі судового засідання, та визначає конкретні місця їх розміщення.</w:t>
            </w:r>
          </w:p>
          <w:p w:rsidR="009E0976" w:rsidRDefault="009E0976" w:rsidP="009E0976">
            <w:pPr>
              <w:pStyle w:val="20"/>
              <w:shd w:val="clear" w:color="auto" w:fill="auto"/>
              <w:tabs>
                <w:tab w:val="left" w:pos="515"/>
              </w:tabs>
              <w:jc w:val="both"/>
            </w:pPr>
            <w:r>
              <w:t>4.Оголошує про вхід суду до зали судового засідання і вихід суду із неї.</w:t>
            </w:r>
          </w:p>
          <w:p w:rsidR="009E0976" w:rsidRDefault="009E0976" w:rsidP="009E0976">
            <w:pPr>
              <w:pStyle w:val="20"/>
              <w:shd w:val="clear" w:color="auto" w:fill="auto"/>
              <w:tabs>
                <w:tab w:val="left" w:pos="515"/>
              </w:tabs>
              <w:jc w:val="both"/>
            </w:pPr>
            <w:r>
              <w:t>5.Забезпечує виконання учасниками судового процесу та особами, які є в залі судового засідання, розпоряджень головуючого.</w:t>
            </w:r>
          </w:p>
          <w:p w:rsidR="009E0976" w:rsidRDefault="009E0976" w:rsidP="009E0976">
            <w:pPr>
              <w:pStyle w:val="20"/>
              <w:shd w:val="clear" w:color="auto" w:fill="auto"/>
            </w:pPr>
            <w:r>
              <w:t>6.Запрошує, за розпорядженням головуючого, до залу судового засідання свідків, експертів, перекладачів та інших учасників судового процесу.</w:t>
            </w:r>
          </w:p>
          <w:p w:rsidR="009E0976" w:rsidRDefault="009E0976" w:rsidP="009E0976">
            <w:pPr>
              <w:pStyle w:val="20"/>
              <w:shd w:val="clear" w:color="auto" w:fill="auto"/>
            </w:pPr>
            <w:r>
              <w:t>7.Слідкує за дотриманням порядку особами, присутніми у залі судового засідання.</w:t>
            </w:r>
          </w:p>
          <w:p w:rsidR="009E0976" w:rsidRDefault="009E0976" w:rsidP="009E0976">
            <w:pPr>
              <w:pStyle w:val="20"/>
              <w:shd w:val="clear" w:color="auto" w:fill="auto"/>
            </w:pPr>
            <w:r>
              <w:t>8.Приймає від присутніх у залі учасників судового процесу та передає документи і матеріали суду під час судового засідання.</w:t>
            </w:r>
          </w:p>
          <w:p w:rsidR="009E0976" w:rsidRDefault="009E0976" w:rsidP="009E0976">
            <w:pPr>
              <w:pStyle w:val="20"/>
              <w:shd w:val="clear" w:color="auto" w:fill="auto"/>
              <w:tabs>
                <w:tab w:val="left" w:pos="515"/>
              </w:tabs>
            </w:pPr>
            <w:r>
              <w:t>9.Виконує розпорядження головуючого про приведення до присяги перекладача, експерта.</w:t>
            </w:r>
          </w:p>
          <w:p w:rsidR="009E0976" w:rsidRDefault="009E0976" w:rsidP="009E0976">
            <w:pPr>
              <w:pStyle w:val="20"/>
              <w:shd w:val="clear" w:color="auto" w:fill="auto"/>
              <w:tabs>
                <w:tab w:val="left" w:pos="515"/>
              </w:tabs>
            </w:pPr>
            <w:r>
              <w:t>10.Запрошує до зали судового засідання свідків та виконує розпорядження головуючого про приведення їх до присяги.</w:t>
            </w:r>
          </w:p>
          <w:p w:rsidR="009E0976" w:rsidRDefault="009E0976" w:rsidP="009E0976">
            <w:pPr>
              <w:pStyle w:val="20"/>
              <w:shd w:val="clear" w:color="auto" w:fill="auto"/>
              <w:tabs>
                <w:tab w:val="left" w:pos="577"/>
              </w:tabs>
            </w:pPr>
            <w:r>
              <w:t>11.Виконує інші розпорядження головуючого, пов'язані із забезпеченням умов, необхідних для розгляду адміністративної справи.</w:t>
            </w:r>
          </w:p>
          <w:p w:rsidR="009E0976" w:rsidRDefault="009E0976" w:rsidP="009E0976">
            <w:pPr>
              <w:pStyle w:val="20"/>
              <w:shd w:val="clear" w:color="auto" w:fill="auto"/>
              <w:tabs>
                <w:tab w:val="left" w:pos="582"/>
              </w:tabs>
            </w:pPr>
            <w:r>
              <w:t>12.Вживає заходів щодо видалення за розпорядженням головуючого із зали судового засідання осіб, які проявляють неповагу до суду або порушують громадській порядок.</w:t>
            </w:r>
          </w:p>
          <w:p w:rsidR="009E0976" w:rsidRDefault="009E0976" w:rsidP="009E0976">
            <w:pPr>
              <w:pStyle w:val="20"/>
              <w:shd w:val="clear" w:color="auto" w:fill="auto"/>
              <w:tabs>
                <w:tab w:val="left" w:pos="582"/>
              </w:tabs>
            </w:pPr>
            <w:r>
              <w:t>13.Забезпечує дотримання вимог процесуального законодавства щодо виключення можливості спілкування допитаних судом свідків з тими, яких суд ще не допитав. 14.3абезпечує виконання вимог процесуального законодавства щодо проведення закритого судового засідання та вживає заходів до обмеження входу до залу судового засідання сторонніх осіб.</w:t>
            </w:r>
          </w:p>
          <w:p w:rsidR="009E0976" w:rsidRDefault="009E0976" w:rsidP="009E0976">
            <w:pPr>
              <w:pStyle w:val="20"/>
              <w:shd w:val="clear" w:color="auto" w:fill="auto"/>
              <w:tabs>
                <w:tab w:val="left" w:pos="582"/>
              </w:tabs>
            </w:pPr>
            <w:r>
              <w:t xml:space="preserve">15.Уживає заходів безпеки щодо недопущення виведення з </w:t>
            </w:r>
            <w:r>
              <w:lastRenderedPageBreak/>
              <w:t>ладу засобів фіксування судового процесу особами, присутніми в залі судового засідання.</w:t>
            </w:r>
          </w:p>
          <w:p w:rsidR="009E0976" w:rsidRDefault="009E0976" w:rsidP="009E0976">
            <w:pPr>
              <w:pStyle w:val="20"/>
              <w:shd w:val="clear" w:color="auto" w:fill="auto"/>
              <w:tabs>
                <w:tab w:val="left" w:pos="582"/>
              </w:tabs>
            </w:pPr>
            <w:r>
              <w:t>16.При виникненні надзвичайних обставин (пожежа, виявлення вибухонебезпечних предметів, затоплення тощо) повідомляє старшому судовому розпоряднику та організовує виклик спеціальних служб.</w:t>
            </w:r>
          </w:p>
          <w:p w:rsidR="009E0976" w:rsidRDefault="009E0976" w:rsidP="009E0976">
            <w:pPr>
              <w:pStyle w:val="20"/>
              <w:shd w:val="clear" w:color="auto" w:fill="auto"/>
              <w:tabs>
                <w:tab w:val="left" w:pos="582"/>
              </w:tabs>
            </w:pPr>
            <w:r>
              <w:t>17.Забезпечує конфіденційність інформації, яка стала відома у ході судового розгляду справи.</w:t>
            </w:r>
          </w:p>
          <w:p w:rsidR="009E0976" w:rsidRDefault="009E0976" w:rsidP="009E0976">
            <w:pPr>
              <w:pStyle w:val="20"/>
              <w:shd w:val="clear" w:color="auto" w:fill="auto"/>
              <w:tabs>
                <w:tab w:val="left" w:pos="635"/>
              </w:tabs>
              <w:jc w:val="both"/>
            </w:pPr>
            <w:r>
              <w:t>18.Дотримуватися Конституції та законів України, діяти лише на підставі, в межах повноважень та у спосіб, що передбачені Конституцією та законами України; дотримуватися принципів державної служби та правил етичної поведінки.</w:t>
            </w:r>
          </w:p>
          <w:p w:rsidR="009E0976" w:rsidRDefault="009E0976" w:rsidP="009E0976">
            <w:pPr>
              <w:pStyle w:val="20"/>
              <w:shd w:val="clear" w:color="auto" w:fill="auto"/>
              <w:tabs>
                <w:tab w:val="left" w:pos="635"/>
              </w:tabs>
            </w:pPr>
            <w:r>
              <w:t>19.Поважати гідність людини, не допускати порушення прав і свобод людини та громадянина, з повагою ставитися до державних символів України.</w:t>
            </w:r>
          </w:p>
          <w:p w:rsidR="009E0976" w:rsidRDefault="009E0976" w:rsidP="009E0976">
            <w:pPr>
              <w:pStyle w:val="20"/>
              <w:shd w:val="clear" w:color="auto" w:fill="auto"/>
              <w:tabs>
                <w:tab w:val="left" w:pos="635"/>
              </w:tabs>
            </w:pPr>
            <w:r>
              <w:t>20.Використовувати державну мову під час виконання своїх посадових обов'язків, не допускати дискримінацію державної мови і протидіяти можливим спробам її дискримінації.</w:t>
            </w:r>
          </w:p>
          <w:p w:rsidR="009E0976" w:rsidRDefault="00F1275B" w:rsidP="009E0976">
            <w:pPr>
              <w:pStyle w:val="20"/>
              <w:shd w:val="clear" w:color="auto" w:fill="auto"/>
              <w:tabs>
                <w:tab w:val="left" w:pos="586"/>
              </w:tabs>
              <w:jc w:val="both"/>
            </w:pPr>
            <w:r>
              <w:t>21.</w:t>
            </w:r>
            <w:r w:rsidR="009E0976">
              <w:t>Забезпечувати в межах наданих повноважень ефективне виконання завдань і функцій державного органу.</w:t>
            </w:r>
          </w:p>
          <w:p w:rsidR="00F1275B" w:rsidRDefault="00F1275B" w:rsidP="00F1275B">
            <w:pPr>
              <w:pStyle w:val="20"/>
              <w:shd w:val="clear" w:color="auto" w:fill="auto"/>
              <w:tabs>
                <w:tab w:val="left" w:pos="635"/>
              </w:tabs>
              <w:jc w:val="both"/>
            </w:pPr>
            <w:r>
              <w:t>22.</w:t>
            </w:r>
            <w:r w:rsidR="009E0976">
              <w:t>Сумлінно і професійно виконувати свої посадові обов'язки, виконувати рішення державних органів, накази (розпорядження), доручення керівників, надані на підставі та у межах повноважень, передбачених Конституцією та законами України;</w:t>
            </w:r>
          </w:p>
          <w:p w:rsidR="009E0976" w:rsidRDefault="00F1275B" w:rsidP="00F1275B">
            <w:pPr>
              <w:pStyle w:val="20"/>
              <w:shd w:val="clear" w:color="auto" w:fill="auto"/>
              <w:tabs>
                <w:tab w:val="left" w:pos="635"/>
              </w:tabs>
              <w:jc w:val="both"/>
            </w:pPr>
            <w:r>
              <w:t>23</w:t>
            </w:r>
            <w:r w:rsidR="009E0976">
              <w:t>Додержуватися вимог законодавства у сфері запобігання корупції, запобігати виникненню реального, потенційного конфлікту інтересів під час проходження державної служби;</w:t>
            </w:r>
          </w:p>
          <w:p w:rsidR="009E0976" w:rsidRDefault="00F1275B" w:rsidP="00F1275B">
            <w:pPr>
              <w:pStyle w:val="20"/>
              <w:shd w:val="clear" w:color="auto" w:fill="auto"/>
              <w:tabs>
                <w:tab w:val="left" w:pos="635"/>
              </w:tabs>
              <w:jc w:val="both"/>
            </w:pPr>
            <w:r>
              <w:t>24.</w:t>
            </w:r>
            <w:r w:rsidR="009E0976">
              <w:t>Постійно підвищувати рівень своєї професійної компетентності, вдосконалювати організацію службової діяльності, зберігати державну таємницю та персональні дані осіб, що стали йому відомі у зв'язку з виконанням посадових обов'язків, а також іншу інформацію, яка відповідно до закону не підлягає розголошенню;</w:t>
            </w:r>
          </w:p>
          <w:p w:rsidR="00F1275B" w:rsidRDefault="00F1275B" w:rsidP="00F1275B">
            <w:pPr>
              <w:pStyle w:val="20"/>
              <w:shd w:val="clear" w:color="auto" w:fill="auto"/>
              <w:tabs>
                <w:tab w:val="left" w:pos="577"/>
              </w:tabs>
              <w:spacing w:line="274" w:lineRule="exact"/>
              <w:jc w:val="both"/>
            </w:pPr>
            <w:r>
              <w:t>25.</w:t>
            </w:r>
            <w:r w:rsidR="009E0976">
              <w:t>Дотримуватись правил та норм охорони праці, протипожежного та цивільного захисту населення; бережливо ставитися до майна суду, яким він користується в процесі роботи або просто має доступ до нього та запобігати заподіянню шкоди.</w:t>
            </w:r>
          </w:p>
          <w:p w:rsidR="009E0976" w:rsidRDefault="00F1275B" w:rsidP="00F1275B">
            <w:pPr>
              <w:pStyle w:val="20"/>
              <w:shd w:val="clear" w:color="auto" w:fill="auto"/>
              <w:tabs>
                <w:tab w:val="left" w:pos="577"/>
              </w:tabs>
              <w:spacing w:line="274" w:lineRule="exact"/>
              <w:jc w:val="both"/>
            </w:pPr>
            <w:r>
              <w:t>26.</w:t>
            </w:r>
            <w:r w:rsidR="009E0976">
              <w:t>Дотримуватися правил внутрішнього трудового розпорядку і службової дисципліни, виконувати інші доручення начальника відділу, керівника апарату суду, що належать до питань роботи відділу.</w:t>
            </w:r>
          </w:p>
          <w:p w:rsidR="004B7DFB" w:rsidRPr="00F1275B" w:rsidRDefault="00F1275B" w:rsidP="00F1275B">
            <w:pPr>
              <w:pStyle w:val="a7"/>
              <w:shd w:val="clear" w:color="auto" w:fill="auto"/>
              <w:tabs>
                <w:tab w:val="left" w:pos="1378"/>
              </w:tabs>
              <w:spacing w:after="0" w:line="240" w:lineRule="auto"/>
              <w:ind w:right="20"/>
              <w:rPr>
                <w:sz w:val="24"/>
                <w:szCs w:val="24"/>
              </w:rPr>
            </w:pPr>
            <w:r w:rsidRPr="00F1275B">
              <w:rPr>
                <w:sz w:val="24"/>
                <w:szCs w:val="24"/>
              </w:rPr>
              <w:t>27</w:t>
            </w:r>
            <w:r w:rsidR="009E0976" w:rsidRPr="00F1275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О</w:t>
            </w:r>
            <w:r w:rsidR="009E0976" w:rsidRPr="00F1275B">
              <w:rPr>
                <w:sz w:val="24"/>
                <w:szCs w:val="24"/>
              </w:rPr>
              <w:t>тримує доступ до автоматизованої системи документообігу суду відповідно до покладених обов'язків.</w:t>
            </w:r>
          </w:p>
        </w:tc>
      </w:tr>
      <w:tr w:rsidR="002D66F7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after="150" w:line="256" w:lineRule="auto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lastRenderedPageBreak/>
              <w:t>Умови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оплати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праці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098F" w:rsidRPr="0004207A" w:rsidRDefault="00EA4442" w:rsidP="0087098F">
            <w:pPr>
              <w:spacing w:before="80" w:after="80"/>
              <w:jc w:val="both"/>
              <w:rPr>
                <w:bCs/>
              </w:rPr>
            </w:pPr>
            <w:r>
              <w:rPr>
                <w:bCs/>
              </w:rPr>
              <w:t>1)п</w:t>
            </w:r>
            <w:r w:rsidR="0087098F" w:rsidRPr="0004207A">
              <w:rPr>
                <w:bCs/>
              </w:rPr>
              <w:t xml:space="preserve">осадовий оклад – </w:t>
            </w:r>
            <w:r w:rsidR="00F1275B">
              <w:rPr>
                <w:bCs/>
              </w:rPr>
              <w:t>3810</w:t>
            </w:r>
            <w:r w:rsidR="0087098F" w:rsidRPr="0004207A">
              <w:rPr>
                <w:bCs/>
              </w:rPr>
              <w:t xml:space="preserve"> гривень;</w:t>
            </w:r>
          </w:p>
          <w:p w:rsidR="00A84D3A" w:rsidRPr="00A84D3A" w:rsidRDefault="00A84D3A" w:rsidP="00A84D3A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2)</w:t>
            </w:r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надбавка за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вислугу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років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розмі</w:t>
            </w:r>
            <w:proofErr w:type="gram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визначеному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статтею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52 Закону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державну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службу».</w:t>
            </w:r>
          </w:p>
          <w:p w:rsidR="002D66F7" w:rsidRPr="00EA4442" w:rsidRDefault="00A84D3A" w:rsidP="00A84D3A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3)</w:t>
            </w:r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надбавка за ранг державного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службовця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вимог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постанови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Міні</w:t>
            </w:r>
            <w:proofErr w:type="gram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gram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ів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18.01.2017 № 15 «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Питання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оплати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праці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державних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органів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2D66F7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r>
              <w:rPr>
                <w:rFonts w:eastAsia="Times New Roman"/>
                <w:lang w:val="ru-RU"/>
              </w:rPr>
              <w:lastRenderedPageBreak/>
              <w:t>Інформація</w:t>
            </w:r>
            <w:proofErr w:type="spellEnd"/>
            <w:r>
              <w:rPr>
                <w:rFonts w:eastAsia="Times New Roman"/>
                <w:lang w:val="ru-RU"/>
              </w:rPr>
              <w:t xml:space="preserve"> про </w:t>
            </w:r>
            <w:proofErr w:type="spellStart"/>
            <w:r>
              <w:rPr>
                <w:rFonts w:eastAsia="Times New Roman"/>
                <w:lang w:val="ru-RU"/>
              </w:rPr>
              <w:t>строковість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чи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безстроковість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призначення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gramStart"/>
            <w:r>
              <w:rPr>
                <w:rFonts w:eastAsia="Times New Roman"/>
                <w:lang w:val="ru-RU"/>
              </w:rPr>
              <w:t>на</w:t>
            </w:r>
            <w:proofErr w:type="gramEnd"/>
            <w:r>
              <w:rPr>
                <w:rFonts w:eastAsia="Times New Roman"/>
                <w:lang w:val="ru-RU"/>
              </w:rPr>
              <w:t xml:space="preserve"> посаду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F1275B" w:rsidP="007A38BF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r>
              <w:t>Безстроково</w:t>
            </w:r>
          </w:p>
        </w:tc>
      </w:tr>
      <w:tr w:rsidR="002D66F7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 w:rsidP="00A84D3A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r>
              <w:rPr>
                <w:rFonts w:eastAsia="Times New Roman"/>
                <w:lang w:val="ru-RU"/>
              </w:rPr>
              <w:t>Перелік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="00A84D3A">
              <w:rPr>
                <w:rFonts w:eastAsia="Times New Roman"/>
                <w:lang w:val="ru-RU"/>
              </w:rPr>
              <w:t>інформації</w:t>
            </w:r>
            <w:proofErr w:type="spellEnd"/>
            <w:r>
              <w:rPr>
                <w:rFonts w:eastAsia="Times New Roman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lang w:val="ru-RU"/>
              </w:rPr>
              <w:t>необхідн</w:t>
            </w:r>
            <w:r w:rsidR="00A84D3A">
              <w:rPr>
                <w:rFonts w:eastAsia="Times New Roman"/>
                <w:lang w:val="ru-RU"/>
              </w:rPr>
              <w:t>ої</w:t>
            </w:r>
            <w:proofErr w:type="spellEnd"/>
            <w:r>
              <w:rPr>
                <w:rFonts w:eastAsia="Times New Roman"/>
                <w:lang w:val="ru-RU"/>
              </w:rPr>
              <w:t xml:space="preserve"> для </w:t>
            </w:r>
            <w:proofErr w:type="spellStart"/>
            <w:r>
              <w:rPr>
                <w:rFonts w:eastAsia="Times New Roman"/>
                <w:lang w:val="ru-RU"/>
              </w:rPr>
              <w:t>участі</w:t>
            </w:r>
            <w:proofErr w:type="spellEnd"/>
            <w:r>
              <w:rPr>
                <w:rFonts w:eastAsia="Times New Roman"/>
                <w:lang w:val="ru-RU"/>
              </w:rPr>
              <w:t xml:space="preserve"> в </w:t>
            </w:r>
            <w:proofErr w:type="spellStart"/>
            <w:r>
              <w:rPr>
                <w:rFonts w:eastAsia="Times New Roman"/>
                <w:lang w:val="ru-RU"/>
              </w:rPr>
              <w:t>конкурсі</w:t>
            </w:r>
            <w:proofErr w:type="spellEnd"/>
            <w:r>
              <w:rPr>
                <w:rFonts w:eastAsia="Times New Roman"/>
                <w:lang w:val="ru-RU"/>
              </w:rPr>
              <w:t xml:space="preserve">, та строк </w:t>
            </w:r>
            <w:proofErr w:type="spellStart"/>
            <w:r>
              <w:rPr>
                <w:rFonts w:eastAsia="Times New Roman"/>
                <w:lang w:val="ru-RU"/>
              </w:rPr>
              <w:t>їх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подання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31565D" w:rsidRDefault="00A84D3A" w:rsidP="00A84D3A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Особа, яка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бажає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взяти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участь </w:t>
            </w:r>
            <w:proofErr w:type="gram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</w:t>
            </w:r>
            <w:proofErr w:type="gram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конкурс</w:t>
            </w:r>
            <w:proofErr w:type="gram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подає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конкурсній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комісії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через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Єдиний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портал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вакансій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державної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служби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НАДС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таку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інформацію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:rsidR="00A84D3A" w:rsidRPr="0031565D" w:rsidRDefault="00A84D3A" w:rsidP="00A84D3A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заяву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 участь у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конкурсі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із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зазначенням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основних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мотивів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щодо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зайняття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посади за формою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згідно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додатком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 до Порядку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конкурсу на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зайняття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посад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державної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служби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затвердженого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постановою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Кабінету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Міні</w:t>
            </w:r>
            <w:proofErr w:type="gram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стр</w:t>
            </w:r>
            <w:proofErr w:type="gram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ів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України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25.03.2016 р. № 246 (в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редакції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25.09.2019 р. № 844);</w:t>
            </w:r>
          </w:p>
          <w:p w:rsidR="00A84D3A" w:rsidRPr="0031565D" w:rsidRDefault="00A84D3A" w:rsidP="00A84D3A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2) резюме за формою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згідно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додатком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2-1 до Порядку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конкурсу на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зайняття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посад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державної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служби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затвердженого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постановою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Кабінету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Міні</w:t>
            </w:r>
            <w:proofErr w:type="gram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стр</w:t>
            </w:r>
            <w:proofErr w:type="gram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ів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України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25.03.2016 р. № 246 (в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редакції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25.09.2019 р. № 844), в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якому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обов’язково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зазначається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така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:rsidR="00A84D3A" w:rsidRPr="0031565D" w:rsidRDefault="00A84D3A" w:rsidP="00A84D3A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proofErr w:type="spellStart"/>
            <w:proofErr w:type="gram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</w:t>
            </w:r>
            <w:proofErr w:type="gram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ізвище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ім’я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по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батькові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кандидата;</w:t>
            </w:r>
          </w:p>
          <w:p w:rsidR="00A84D3A" w:rsidRPr="0031565D" w:rsidRDefault="00A84D3A" w:rsidP="00A84D3A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реквізити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документа,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посвідчує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особу та </w:t>
            </w:r>
            <w:proofErr w:type="spellStart"/>
            <w:proofErr w:type="gram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ідтверджує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громадянство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України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A84D3A" w:rsidRPr="0031565D" w:rsidRDefault="00A84D3A" w:rsidP="00A84D3A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proofErr w:type="spellStart"/>
            <w:proofErr w:type="gram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ідтвердження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відповідного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ступеня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вищої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освіти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A84D3A" w:rsidRPr="0031565D" w:rsidRDefault="00A84D3A" w:rsidP="00A84D3A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proofErr w:type="spellStart"/>
            <w:proofErr w:type="gram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ідтвердження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рівня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вільного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володіння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державною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мовою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A84D3A" w:rsidRPr="0031565D" w:rsidRDefault="00A84D3A" w:rsidP="00A84D3A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відомості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 стаж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роботи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стаж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державної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служби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досвід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роботи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відповідних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посадах;</w:t>
            </w:r>
          </w:p>
          <w:p w:rsidR="00A84D3A" w:rsidRPr="0031565D" w:rsidRDefault="00A84D3A" w:rsidP="00A84D3A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заяву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в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якій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повідомляє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</w:t>
            </w:r>
            <w:proofErr w:type="gram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застосовуються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заборони,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визначені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частиною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третьою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четвертою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статті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Закону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України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“Про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очищення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влади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”, та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надає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згоду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проходження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перевірки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на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оприлюднення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відомостей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стосовно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зазначеного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Закону;</w:t>
            </w:r>
          </w:p>
          <w:p w:rsidR="00A84D3A" w:rsidRPr="0031565D" w:rsidRDefault="00A84D3A" w:rsidP="00A84D3A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реквізити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документа,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посвідчує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особу та </w:t>
            </w:r>
            <w:proofErr w:type="spellStart"/>
            <w:proofErr w:type="gram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ідтверджує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громадянство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України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A84D3A" w:rsidRPr="0031565D" w:rsidRDefault="00A84D3A" w:rsidP="00A84D3A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5) </w:t>
            </w:r>
            <w:proofErr w:type="spellStart"/>
            <w:proofErr w:type="gram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ідтвердження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відповідного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ступеня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вищої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освіти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A84D3A" w:rsidRPr="0031565D" w:rsidRDefault="00A84D3A" w:rsidP="00A84D3A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6) </w:t>
            </w:r>
            <w:proofErr w:type="spellStart"/>
            <w:proofErr w:type="gram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ідтвердження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рівня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вільного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володіння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державною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мовою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A84D3A" w:rsidRPr="0031565D" w:rsidRDefault="00A84D3A" w:rsidP="00A84D3A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7)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відомості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 стаж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роботи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стаж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державної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служби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досвід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роботи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відповідних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посадах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згідно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вимогами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передбаченими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статтею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20 ЗУ «Про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державну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службу» та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іншими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умовами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конкурсу. </w:t>
            </w:r>
          </w:p>
          <w:p w:rsidR="00A84D3A" w:rsidRDefault="00A84D3A" w:rsidP="00A84D3A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Особа, яка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виявила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бажання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взяти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участь у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конкурсі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може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подавати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додаткову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інформацію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яка </w:t>
            </w:r>
            <w:proofErr w:type="spellStart"/>
            <w:proofErr w:type="gram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ідтверджує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відповідність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встановленим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вимогам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зокрема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стосовно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попередніх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результатів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тестування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досвіду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роботи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професійних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компетентностей,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репутації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(характеристики,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рекомендації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наукові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публікації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тощо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).</w:t>
            </w:r>
          </w:p>
          <w:p w:rsidR="00A84D3A" w:rsidRDefault="00A84D3A" w:rsidP="00A84D3A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Строк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подання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участі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конкурсі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   </w:t>
            </w: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календарних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днів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дня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оприлюднення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конкурсу на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офіційному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сайті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Національного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агенства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питань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державної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служби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58458D" w:rsidRPr="0031565D" w:rsidRDefault="0058458D" w:rsidP="00A84D3A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84D3A" w:rsidRPr="0031565D" w:rsidRDefault="00A84D3A" w:rsidP="00A84D3A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участі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конкурсі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подається</w:t>
            </w:r>
            <w:proofErr w:type="spellEnd"/>
            <w:proofErr w:type="gram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особисто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надсилається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поштою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приймається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</w:t>
            </w:r>
            <w:r w:rsidR="00E72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</w:t>
            </w:r>
            <w:r w:rsidR="00E725D5" w:rsidRPr="00E72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584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  <w:r w:rsidRPr="00E72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2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години</w:t>
            </w:r>
            <w:proofErr w:type="spellEnd"/>
            <w:r w:rsidRPr="00E72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</w:t>
            </w:r>
            <w:r w:rsidR="00584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E72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.10.2019 року</w:t>
            </w:r>
            <w:r w:rsidRPr="0031565D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.   </w:t>
            </w:r>
          </w:p>
          <w:p w:rsidR="00A900CA" w:rsidRDefault="00A84D3A" w:rsidP="00E725D5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Документи приймаються з 9:00 до 18:00 </w:t>
            </w:r>
            <w:r w:rsidRPr="00463CC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(в </w:t>
            </w:r>
            <w:proofErr w:type="spellStart"/>
            <w:r w:rsidRPr="00463CCE">
              <w:rPr>
                <w:rFonts w:ascii="Times New Roman" w:hAnsi="Times New Roman" w:cs="Times New Roman"/>
                <w:color w:val="000000" w:themeColor="text1"/>
                <w:lang w:val="ru-RU"/>
              </w:rPr>
              <w:t>п’ятницю</w:t>
            </w:r>
            <w:proofErr w:type="spellEnd"/>
            <w:r w:rsidRPr="00463CC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 17:00)</w:t>
            </w:r>
            <w:r w:rsidRPr="00463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за адресою: </w:t>
            </w:r>
            <w:r w:rsidR="00E72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 Хмельницький, вул.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Сіцінського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5</w:t>
            </w:r>
          </w:p>
        </w:tc>
      </w:tr>
      <w:tr w:rsidR="00A84D3A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A84D3A" w:rsidRDefault="00A84D3A" w:rsidP="00BD32CE">
            <w:r w:rsidRPr="00A84D3A">
              <w:rPr>
                <w:color w:val="000000"/>
                <w:shd w:val="clear" w:color="auto" w:fill="FFFFFF"/>
              </w:rPr>
              <w:lastRenderedPageBreak/>
              <w:t>Додаткові (необов’язкові) документи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182D86" w:rsidRDefault="00A84D3A" w:rsidP="00BD32CE">
            <w:pPr>
              <w:pStyle w:val="rvps14"/>
              <w:spacing w:before="150" w:after="150"/>
              <w:jc w:val="both"/>
              <w:rPr>
                <w:color w:val="000000"/>
              </w:rPr>
            </w:pPr>
            <w:r w:rsidRPr="00182D86">
              <w:rPr>
                <w:color w:val="000000"/>
                <w:sz w:val="22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A84D3A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Default="00A84D3A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r>
              <w:rPr>
                <w:rFonts w:eastAsia="Times New Roman"/>
                <w:lang w:val="ru-RU"/>
              </w:rPr>
              <w:t>Місце</w:t>
            </w:r>
            <w:proofErr w:type="spellEnd"/>
            <w:r>
              <w:rPr>
                <w:rFonts w:eastAsia="Times New Roman"/>
                <w:lang w:val="ru-RU"/>
              </w:rPr>
              <w:t xml:space="preserve">, час та дата початку </w:t>
            </w:r>
            <w:proofErr w:type="spellStart"/>
            <w:r>
              <w:rPr>
                <w:rFonts w:eastAsia="Times New Roman"/>
                <w:lang w:val="ru-RU"/>
              </w:rPr>
              <w:t>проведення</w:t>
            </w:r>
            <w:proofErr w:type="spellEnd"/>
            <w:r>
              <w:rPr>
                <w:rFonts w:eastAsia="Times New Roman"/>
                <w:lang w:val="ru-RU"/>
              </w:rPr>
              <w:t xml:space="preserve"> конкурсу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Default="00A84D3A" w:rsidP="00E725D5">
            <w:pPr>
              <w:pStyle w:val="a4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Хмельницький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окружний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адміністративний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суд</w:t>
            </w:r>
          </w:p>
          <w:p w:rsidR="00A84D3A" w:rsidRDefault="00A84D3A" w:rsidP="00E725D5">
            <w:pPr>
              <w:pStyle w:val="a4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29000, 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Хмельницький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Козацька, 42,</w:t>
            </w:r>
          </w:p>
          <w:p w:rsidR="00A84D3A" w:rsidRDefault="00A84D3A" w:rsidP="00E725D5">
            <w:pPr>
              <w:pStyle w:val="a4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Початок </w:t>
            </w:r>
            <w:r w:rsidR="0058458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30 </w:t>
            </w:r>
            <w:proofErr w:type="spellStart"/>
            <w:r w:rsidR="0058458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жовтня</w:t>
            </w:r>
            <w:proofErr w:type="spellEnd"/>
            <w:r w:rsidR="0058458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року, о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год. 00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  <w:p w:rsidR="00A84D3A" w:rsidRPr="00A900CA" w:rsidRDefault="00A84D3A" w:rsidP="0087098F">
            <w:pPr>
              <w:pStyle w:val="a4"/>
              <w:spacing w:line="256" w:lineRule="auto"/>
              <w:ind w:left="11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4D3A" w:rsidTr="00A900CA">
        <w:trPr>
          <w:trHeight w:val="1659"/>
        </w:trPr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Default="00A84D3A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proofErr w:type="gramStart"/>
            <w:r>
              <w:rPr>
                <w:rFonts w:eastAsia="Times New Roman"/>
                <w:lang w:val="ru-RU"/>
              </w:rPr>
              <w:t>Пр</w:t>
            </w:r>
            <w:proofErr w:type="gramEnd"/>
            <w:r>
              <w:rPr>
                <w:rFonts w:eastAsia="Times New Roman"/>
                <w:lang w:val="ru-RU"/>
              </w:rPr>
              <w:t>ізвище</w:t>
            </w:r>
            <w:proofErr w:type="spellEnd"/>
            <w:r>
              <w:rPr>
                <w:rFonts w:eastAsia="Times New Roman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lang w:val="ru-RU"/>
              </w:rPr>
              <w:t>ім’я</w:t>
            </w:r>
            <w:proofErr w:type="spellEnd"/>
            <w:r>
              <w:rPr>
                <w:rFonts w:eastAsia="Times New Roman"/>
                <w:lang w:val="ru-RU"/>
              </w:rPr>
              <w:t xml:space="preserve"> та по </w:t>
            </w:r>
            <w:proofErr w:type="spellStart"/>
            <w:r>
              <w:rPr>
                <w:rFonts w:eastAsia="Times New Roman"/>
                <w:lang w:val="ru-RU"/>
              </w:rPr>
              <w:t>батькові</w:t>
            </w:r>
            <w:proofErr w:type="spellEnd"/>
            <w:r>
              <w:rPr>
                <w:rFonts w:eastAsia="Times New Roman"/>
                <w:lang w:val="ru-RU"/>
              </w:rPr>
              <w:t xml:space="preserve">, номер телефону та адреса </w:t>
            </w:r>
            <w:proofErr w:type="spellStart"/>
            <w:r>
              <w:rPr>
                <w:rFonts w:eastAsia="Times New Roman"/>
                <w:lang w:val="ru-RU"/>
              </w:rPr>
              <w:t>електронної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пошти</w:t>
            </w:r>
            <w:proofErr w:type="spellEnd"/>
            <w:r>
              <w:rPr>
                <w:rFonts w:eastAsia="Times New Roman"/>
                <w:lang w:val="ru-RU"/>
              </w:rPr>
              <w:t xml:space="preserve"> особи, яка </w:t>
            </w:r>
            <w:proofErr w:type="spellStart"/>
            <w:r>
              <w:rPr>
                <w:rFonts w:eastAsia="Times New Roman"/>
                <w:lang w:val="ru-RU"/>
              </w:rPr>
              <w:t>надає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додаткову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інформацію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з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питань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проведення</w:t>
            </w:r>
            <w:proofErr w:type="spellEnd"/>
            <w:r>
              <w:rPr>
                <w:rFonts w:eastAsia="Times New Roman"/>
                <w:lang w:val="ru-RU"/>
              </w:rPr>
              <w:t xml:space="preserve"> конкурсу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Default="00A84D3A" w:rsidP="00F2413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Мельничук 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Анатоліївна</w:t>
            </w:r>
            <w:proofErr w:type="spellEnd"/>
          </w:p>
          <w:p w:rsidR="00A84D3A" w:rsidRDefault="00A84D3A" w:rsidP="0087098F">
            <w:r w:rsidRPr="002F6B54">
              <w:t>тел. (0382) 64-09-48</w:t>
            </w:r>
          </w:p>
          <w:p w:rsidR="00A84D3A" w:rsidRPr="002F6B54" w:rsidRDefault="00A84D3A" w:rsidP="0087098F">
            <w:proofErr w:type="spellStart"/>
            <w:r w:rsidRPr="002F6B54">
              <w:t>Email</w:t>
            </w:r>
            <w:proofErr w:type="spellEnd"/>
            <w:r w:rsidRPr="002F6B54">
              <w:t xml:space="preserve">: </w:t>
            </w:r>
            <w:proofErr w:type="spellStart"/>
            <w:r w:rsidRPr="002F6B54">
              <w:rPr>
                <w:lang w:val="en-US"/>
              </w:rPr>
              <w:t>kadry</w:t>
            </w:r>
            <w:proofErr w:type="spellEnd"/>
            <w:r w:rsidRPr="002F6B54">
              <w:t xml:space="preserve">@ </w:t>
            </w:r>
            <w:proofErr w:type="spellStart"/>
            <w:r w:rsidRPr="002F6B54">
              <w:t>adm.km.court.gov.ua</w:t>
            </w:r>
            <w:proofErr w:type="spellEnd"/>
          </w:p>
          <w:p w:rsidR="00A84D3A" w:rsidRPr="0087098F" w:rsidRDefault="00A84D3A" w:rsidP="002D66F7">
            <w:pPr>
              <w:spacing w:before="150" w:after="150" w:line="256" w:lineRule="auto"/>
              <w:ind w:firstLine="117"/>
              <w:rPr>
                <w:rFonts w:eastAsia="Times New Roman"/>
              </w:rPr>
            </w:pPr>
          </w:p>
        </w:tc>
      </w:tr>
      <w:tr w:rsidR="00A84D3A" w:rsidTr="00A900CA">
        <w:tc>
          <w:tcPr>
            <w:tcW w:w="9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A900CA" w:rsidRDefault="00A84D3A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ru-RU"/>
              </w:rPr>
            </w:pPr>
            <w:proofErr w:type="spellStart"/>
            <w:r w:rsidRPr="00A900CA">
              <w:rPr>
                <w:rFonts w:eastAsia="Times New Roman"/>
                <w:b/>
                <w:lang w:val="ru-RU"/>
              </w:rPr>
              <w:t>Кваліфікаційні</w:t>
            </w:r>
            <w:proofErr w:type="spellEnd"/>
            <w:r w:rsidRPr="00A900CA">
              <w:rPr>
                <w:rFonts w:eastAsia="Times New Roman"/>
                <w:b/>
                <w:lang w:val="ru-RU"/>
              </w:rPr>
              <w:t xml:space="preserve"> </w:t>
            </w:r>
            <w:proofErr w:type="spellStart"/>
            <w:r w:rsidRPr="00A900CA">
              <w:rPr>
                <w:rFonts w:eastAsia="Times New Roman"/>
                <w:b/>
                <w:lang w:val="ru-RU"/>
              </w:rPr>
              <w:t>вимоги</w:t>
            </w:r>
            <w:proofErr w:type="spellEnd"/>
          </w:p>
        </w:tc>
      </w:tr>
      <w:tr w:rsidR="00A84D3A" w:rsidTr="00A900CA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2D66F7" w:rsidRDefault="00A84D3A">
            <w:pPr>
              <w:spacing w:before="150" w:after="150" w:line="256" w:lineRule="auto"/>
              <w:jc w:val="center"/>
              <w:rPr>
                <w:rFonts w:eastAsia="Times New Roman"/>
                <w:lang w:val="ru-RU"/>
              </w:rPr>
            </w:pPr>
            <w:r w:rsidRPr="002D66F7">
              <w:rPr>
                <w:rFonts w:eastAsia="Times New Roman"/>
                <w:lang w:val="ru-RU"/>
              </w:rPr>
              <w:t>1.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2D66F7" w:rsidRDefault="00A84D3A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r w:rsidRPr="002D66F7">
              <w:rPr>
                <w:rFonts w:eastAsia="Times New Roman"/>
                <w:lang w:val="ru-RU"/>
              </w:rPr>
              <w:t>Освіта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Default="00A84D3A" w:rsidP="00F24139">
            <w:pPr>
              <w:spacing w:line="256" w:lineRule="auto"/>
              <w:ind w:left="153"/>
              <w:rPr>
                <w:lang w:val="ru-RU"/>
              </w:rPr>
            </w:pPr>
            <w:r w:rsidRPr="005B2F19">
              <w:t>Вища</w:t>
            </w:r>
            <w:r>
              <w:t xml:space="preserve"> освіта</w:t>
            </w:r>
            <w:r w:rsidRPr="005B2F19">
              <w:t>, не нижче ступеня молодшого бакалавра або бакалавра</w:t>
            </w:r>
            <w:r>
              <w:t xml:space="preserve"> у галузі знань  «Право», «Правознавство», «Правоохоронна діяльність»</w:t>
            </w:r>
          </w:p>
        </w:tc>
      </w:tr>
      <w:tr w:rsidR="00A84D3A" w:rsidTr="00A900CA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Default="00A84D3A">
            <w:pPr>
              <w:spacing w:before="150" w:after="150" w:line="256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Default="00A84D3A">
            <w:pPr>
              <w:spacing w:before="150" w:after="150" w:line="256" w:lineRule="auto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Досвід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роботи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A900CA" w:rsidRDefault="00A84D3A">
            <w:pPr>
              <w:spacing w:line="256" w:lineRule="auto"/>
              <w:ind w:left="153"/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 xml:space="preserve">Не </w:t>
            </w:r>
            <w:proofErr w:type="spellStart"/>
            <w:r>
              <w:rPr>
                <w:rFonts w:eastAsia="Times New Roman"/>
                <w:color w:val="000000"/>
                <w:lang w:val="ru-RU"/>
              </w:rPr>
              <w:t>потребує</w:t>
            </w:r>
            <w:proofErr w:type="spellEnd"/>
          </w:p>
        </w:tc>
      </w:tr>
      <w:tr w:rsidR="00A84D3A" w:rsidTr="00A900CA">
        <w:trPr>
          <w:trHeight w:val="690"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Default="00A84D3A">
            <w:pPr>
              <w:spacing w:before="150" w:after="150" w:line="256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Default="00A84D3A">
            <w:pPr>
              <w:spacing w:before="150" w:after="150" w:line="256" w:lineRule="auto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Володіння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державною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мовою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Default="00A84D3A">
            <w:pPr>
              <w:spacing w:before="120" w:line="256" w:lineRule="auto"/>
              <w:jc w:val="both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 xml:space="preserve"> 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вільне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володіння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державною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мовою</w:t>
            </w:r>
            <w:proofErr w:type="spellEnd"/>
          </w:p>
        </w:tc>
      </w:tr>
      <w:tr w:rsidR="00A84D3A" w:rsidTr="00A900CA">
        <w:tc>
          <w:tcPr>
            <w:tcW w:w="9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A900CA" w:rsidRDefault="00A84D3A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A900CA">
              <w:rPr>
                <w:rFonts w:eastAsia="Times New Roman"/>
                <w:b/>
                <w:lang w:val="en-US"/>
              </w:rPr>
              <w:t>Вимоги</w:t>
            </w:r>
            <w:proofErr w:type="spellEnd"/>
            <w:r w:rsidRPr="00A900CA"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 w:rsidRPr="00A900CA">
              <w:rPr>
                <w:rFonts w:eastAsia="Times New Roman"/>
                <w:b/>
                <w:lang w:val="en-US"/>
              </w:rPr>
              <w:t>до</w:t>
            </w:r>
            <w:proofErr w:type="spellEnd"/>
            <w:r w:rsidRPr="00A900CA"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 w:rsidRPr="00A900CA">
              <w:rPr>
                <w:rFonts w:eastAsia="Times New Roman"/>
                <w:b/>
                <w:lang w:val="en-US"/>
              </w:rPr>
              <w:t>компетентності</w:t>
            </w:r>
            <w:proofErr w:type="spellEnd"/>
          </w:p>
        </w:tc>
      </w:tr>
      <w:tr w:rsidR="00A84D3A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A900CA" w:rsidRDefault="00A84D3A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A900CA">
              <w:rPr>
                <w:rFonts w:eastAsia="Times New Roman"/>
                <w:b/>
                <w:lang w:val="en-US"/>
              </w:rPr>
              <w:t>Вимога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A900CA" w:rsidRDefault="00A84D3A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A900CA">
              <w:rPr>
                <w:rFonts w:eastAsia="Times New Roman"/>
                <w:b/>
                <w:lang w:val="en-US"/>
              </w:rPr>
              <w:t>Компоненти</w:t>
            </w:r>
            <w:proofErr w:type="spellEnd"/>
            <w:r w:rsidRPr="00A900CA"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 w:rsidRPr="00A900CA">
              <w:rPr>
                <w:rFonts w:eastAsia="Times New Roman"/>
                <w:b/>
                <w:lang w:val="en-US"/>
              </w:rPr>
              <w:t>вимоги</w:t>
            </w:r>
            <w:proofErr w:type="spellEnd"/>
          </w:p>
        </w:tc>
      </w:tr>
      <w:tr w:rsidR="00A84D3A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A900CA" w:rsidRDefault="00A84D3A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A900CA" w:rsidRDefault="00A84D3A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</w:p>
        </w:tc>
      </w:tr>
      <w:tr w:rsidR="00A84D3A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2D66F7" w:rsidRDefault="00A84D3A" w:rsidP="00A900CA">
            <w:pPr>
              <w:spacing w:line="256" w:lineRule="auto"/>
              <w:rPr>
                <w:lang w:val="ru-RU"/>
              </w:rPr>
            </w:pPr>
            <w:proofErr w:type="spellStart"/>
            <w:r w:rsidRPr="002D66F7">
              <w:rPr>
                <w:lang w:val="ru-RU"/>
              </w:rPr>
              <w:t>Уміння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працювати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з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комп’ютером</w:t>
            </w:r>
            <w:proofErr w:type="spellEnd"/>
            <w:r w:rsidRPr="002D66F7">
              <w:rPr>
                <w:lang w:val="ru-RU"/>
              </w:rPr>
              <w:t xml:space="preserve"> 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2D66F7" w:rsidRDefault="00A84D3A">
            <w:pPr>
              <w:spacing w:line="256" w:lineRule="auto"/>
              <w:ind w:left="153"/>
              <w:rPr>
                <w:lang w:val="ru-RU"/>
              </w:rPr>
            </w:pPr>
            <w:proofErr w:type="spellStart"/>
            <w:r w:rsidRPr="002D66F7">
              <w:rPr>
                <w:lang w:val="ru-RU"/>
              </w:rPr>
              <w:t>Володіння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комп’ютером</w:t>
            </w:r>
            <w:proofErr w:type="spellEnd"/>
            <w:r w:rsidRPr="002D66F7">
              <w:rPr>
                <w:lang w:val="ru-RU"/>
              </w:rPr>
              <w:t xml:space="preserve"> – </w:t>
            </w:r>
            <w:proofErr w:type="spellStart"/>
            <w:proofErr w:type="gramStart"/>
            <w:r w:rsidRPr="002D66F7">
              <w:rPr>
                <w:lang w:val="ru-RU"/>
              </w:rPr>
              <w:t>р</w:t>
            </w:r>
            <w:proofErr w:type="gramEnd"/>
            <w:r w:rsidRPr="002D66F7">
              <w:rPr>
                <w:lang w:val="ru-RU"/>
              </w:rPr>
              <w:t>івень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досвідченого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користувача</w:t>
            </w:r>
            <w:proofErr w:type="spellEnd"/>
            <w:r w:rsidRPr="002D66F7">
              <w:rPr>
                <w:lang w:val="ru-RU"/>
              </w:rPr>
              <w:t xml:space="preserve">; </w:t>
            </w:r>
            <w:proofErr w:type="spellStart"/>
            <w:r w:rsidRPr="002D66F7">
              <w:rPr>
                <w:lang w:val="ru-RU"/>
              </w:rPr>
              <w:t>досвід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роботи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з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офісним</w:t>
            </w:r>
            <w:proofErr w:type="spellEnd"/>
            <w:r w:rsidRPr="002D66F7">
              <w:rPr>
                <w:lang w:val="ru-RU"/>
              </w:rPr>
              <w:t xml:space="preserve"> пакетом </w:t>
            </w:r>
            <w:r>
              <w:rPr>
                <w:lang w:val="en-US"/>
              </w:rPr>
              <w:t>Microsoft</w:t>
            </w:r>
            <w:r w:rsidRPr="002D66F7">
              <w:rPr>
                <w:lang w:val="ru-RU"/>
              </w:rPr>
              <w:t xml:space="preserve"> </w:t>
            </w:r>
            <w:r>
              <w:rPr>
                <w:lang w:val="en-US"/>
              </w:rPr>
              <w:t>Office</w:t>
            </w:r>
            <w:r w:rsidRPr="002D66F7">
              <w:rPr>
                <w:lang w:val="ru-RU"/>
              </w:rPr>
              <w:t xml:space="preserve"> (</w:t>
            </w:r>
            <w:r>
              <w:rPr>
                <w:lang w:val="en-US"/>
              </w:rPr>
              <w:t>Word</w:t>
            </w:r>
            <w:r w:rsidRPr="002D66F7">
              <w:rPr>
                <w:lang w:val="ru-RU"/>
              </w:rPr>
              <w:t xml:space="preserve">, </w:t>
            </w:r>
            <w:r>
              <w:rPr>
                <w:lang w:val="en-US"/>
              </w:rPr>
              <w:t>Excel</w:t>
            </w:r>
            <w:r w:rsidRPr="002D66F7">
              <w:rPr>
                <w:lang w:val="ru-RU"/>
              </w:rPr>
              <w:t xml:space="preserve">); </w:t>
            </w:r>
            <w:proofErr w:type="spellStart"/>
            <w:r w:rsidRPr="002D66F7">
              <w:rPr>
                <w:lang w:val="ru-RU"/>
              </w:rPr>
              <w:t>навички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роботи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з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інформаційно-пошуковими</w:t>
            </w:r>
            <w:proofErr w:type="spellEnd"/>
            <w:r w:rsidRPr="002D66F7">
              <w:rPr>
                <w:lang w:val="ru-RU"/>
              </w:rPr>
              <w:t xml:space="preserve"> системами в </w:t>
            </w:r>
            <w:proofErr w:type="spellStart"/>
            <w:r w:rsidRPr="002D66F7">
              <w:rPr>
                <w:lang w:val="ru-RU"/>
              </w:rPr>
              <w:t>мережі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Інтернет</w:t>
            </w:r>
            <w:proofErr w:type="spellEnd"/>
          </w:p>
        </w:tc>
      </w:tr>
      <w:tr w:rsidR="00A84D3A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2D66F7" w:rsidRDefault="00A84D3A" w:rsidP="00A900CA">
            <w:pPr>
              <w:spacing w:line="256" w:lineRule="auto"/>
              <w:rPr>
                <w:lang w:val="ru-RU"/>
              </w:rPr>
            </w:pP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2D66F7" w:rsidRDefault="00A84D3A">
            <w:pPr>
              <w:spacing w:line="256" w:lineRule="auto"/>
              <w:ind w:left="153"/>
              <w:rPr>
                <w:lang w:val="ru-RU"/>
              </w:rPr>
            </w:pPr>
          </w:p>
        </w:tc>
      </w:tr>
      <w:tr w:rsidR="00A84D3A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4D3A" w:rsidRDefault="00A84D3A">
            <w:pPr>
              <w:spacing w:line="25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Необхідні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ділові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якості</w:t>
            </w:r>
            <w:proofErr w:type="spellEnd"/>
          </w:p>
          <w:p w:rsidR="00A84D3A" w:rsidRDefault="00A84D3A">
            <w:pPr>
              <w:spacing w:line="256" w:lineRule="auto"/>
              <w:rPr>
                <w:lang w:val="en-US"/>
              </w:rPr>
            </w:pP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Default="00A84D3A" w:rsidP="00DF3660">
            <w:pPr>
              <w:widowControl/>
              <w:suppressAutoHyphens w:val="0"/>
              <w:spacing w:line="256" w:lineRule="auto"/>
            </w:pPr>
            <w:r>
              <w:t>1.Аналітичні здібності</w:t>
            </w:r>
          </w:p>
          <w:p w:rsidR="00A84D3A" w:rsidRDefault="00A84D3A" w:rsidP="00DF3660">
            <w:pPr>
              <w:widowControl/>
              <w:suppressAutoHyphens w:val="0"/>
              <w:spacing w:line="256" w:lineRule="auto"/>
            </w:pPr>
            <w:r>
              <w:t>2.Здатність концентруватись на деталях</w:t>
            </w:r>
          </w:p>
          <w:p w:rsidR="00A84D3A" w:rsidRDefault="00A84D3A" w:rsidP="00DF3660">
            <w:pPr>
              <w:widowControl/>
              <w:suppressAutoHyphens w:val="0"/>
              <w:spacing w:line="256" w:lineRule="auto"/>
            </w:pPr>
            <w:r>
              <w:t>3.Стресостійкість</w:t>
            </w:r>
          </w:p>
          <w:p w:rsidR="00A84D3A" w:rsidRDefault="00A84D3A" w:rsidP="00DF3660">
            <w:pPr>
              <w:widowControl/>
              <w:suppressAutoHyphens w:val="0"/>
              <w:spacing w:line="256" w:lineRule="auto"/>
            </w:pPr>
            <w:r>
              <w:t>4.Уміння працювати в команді</w:t>
            </w:r>
          </w:p>
          <w:p w:rsidR="00A84D3A" w:rsidRPr="00DF3660" w:rsidRDefault="00A84D3A" w:rsidP="00DF3660">
            <w:pPr>
              <w:widowControl/>
              <w:suppressAutoHyphens w:val="0"/>
              <w:spacing w:line="256" w:lineRule="auto"/>
              <w:rPr>
                <w:lang w:val="ru-RU"/>
              </w:rPr>
            </w:pPr>
            <w:r>
              <w:t>5.Вимогливість</w:t>
            </w:r>
          </w:p>
        </w:tc>
      </w:tr>
      <w:tr w:rsidR="00A84D3A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Default="00A84D3A">
            <w:pPr>
              <w:spacing w:line="25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Необхідні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особистісні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якості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4D3A" w:rsidRDefault="00A84D3A" w:rsidP="00DF366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1.Ініціативність</w:t>
            </w:r>
          </w:p>
          <w:p w:rsidR="00A84D3A" w:rsidRDefault="00A84D3A" w:rsidP="00DF366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2.Контроль емоцій</w:t>
            </w:r>
          </w:p>
          <w:p w:rsidR="00A84D3A" w:rsidRDefault="00A84D3A" w:rsidP="00DF366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3.Відповідальність</w:t>
            </w:r>
          </w:p>
          <w:p w:rsidR="00A84D3A" w:rsidRDefault="00A84D3A" w:rsidP="00DF366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4.Готовність допомогти</w:t>
            </w:r>
          </w:p>
          <w:p w:rsidR="00A84D3A" w:rsidRDefault="00A84D3A" w:rsidP="00DF366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5.Комунікабельність</w:t>
            </w:r>
          </w:p>
          <w:p w:rsidR="00F1275B" w:rsidRDefault="00F1275B" w:rsidP="00DF366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84D3A" w:rsidTr="00A900CA">
        <w:tc>
          <w:tcPr>
            <w:tcW w:w="9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F92197" w:rsidRDefault="00A84D3A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F92197">
              <w:rPr>
                <w:rFonts w:eastAsia="Times New Roman"/>
                <w:b/>
                <w:lang w:val="en-US"/>
              </w:rPr>
              <w:lastRenderedPageBreak/>
              <w:t>Професійні</w:t>
            </w:r>
            <w:proofErr w:type="spellEnd"/>
            <w:r w:rsidRPr="00F92197"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 w:rsidRPr="00F92197">
              <w:rPr>
                <w:rFonts w:eastAsia="Times New Roman"/>
                <w:b/>
                <w:lang w:val="en-US"/>
              </w:rPr>
              <w:t>знання</w:t>
            </w:r>
            <w:proofErr w:type="spellEnd"/>
          </w:p>
        </w:tc>
      </w:tr>
      <w:tr w:rsidR="00A84D3A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F92197" w:rsidRDefault="00A84D3A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F92197">
              <w:rPr>
                <w:rFonts w:eastAsia="Times New Roman"/>
                <w:b/>
                <w:lang w:val="en-US"/>
              </w:rPr>
              <w:t>Вимога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F92197" w:rsidRDefault="00A84D3A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F92197">
              <w:rPr>
                <w:rFonts w:eastAsia="Times New Roman"/>
                <w:b/>
                <w:lang w:val="en-US"/>
              </w:rPr>
              <w:t>Компоненти</w:t>
            </w:r>
            <w:proofErr w:type="spellEnd"/>
            <w:r w:rsidRPr="00F92197"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 w:rsidRPr="00F92197">
              <w:rPr>
                <w:rFonts w:eastAsia="Times New Roman"/>
                <w:b/>
                <w:lang w:val="en-US"/>
              </w:rPr>
              <w:t>вимоги</w:t>
            </w:r>
            <w:proofErr w:type="spellEnd"/>
          </w:p>
        </w:tc>
      </w:tr>
      <w:tr w:rsidR="00A84D3A" w:rsidTr="00A900CA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Default="00A84D3A">
            <w:pPr>
              <w:spacing w:before="150" w:after="150" w:line="256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Default="00A84D3A">
            <w:pPr>
              <w:spacing w:before="150" w:after="150" w:line="256" w:lineRule="auto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Знання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законодавства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F24139" w:rsidRDefault="00A84D3A" w:rsidP="00F24139">
            <w:pPr>
              <w:spacing w:before="150" w:after="150" w:line="256" w:lineRule="auto"/>
              <w:ind w:left="146"/>
              <w:rPr>
                <w:rFonts w:eastAsia="Times New Roman"/>
                <w:lang w:val="ru-RU"/>
              </w:rPr>
            </w:pPr>
            <w:r w:rsidRPr="00F24139">
              <w:t>1)</w:t>
            </w:r>
            <w:hyperlink r:id="rId5" w:tgtFrame="_blank" w:history="1">
              <w:proofErr w:type="spellStart"/>
              <w:r w:rsidRPr="00F24139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>Конституці</w:t>
              </w:r>
              <w:r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>я</w:t>
              </w:r>
              <w:proofErr w:type="spellEnd"/>
              <w:r w:rsidRPr="00F24139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 xml:space="preserve"> </w:t>
              </w:r>
              <w:proofErr w:type="spellStart"/>
              <w:r w:rsidRPr="00F24139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>України</w:t>
              </w:r>
              <w:proofErr w:type="spellEnd"/>
            </w:hyperlink>
            <w:r w:rsidRPr="00F24139">
              <w:rPr>
                <w:rFonts w:eastAsia="Times New Roman"/>
                <w:lang w:val="ru-RU"/>
              </w:rPr>
              <w:t>;</w:t>
            </w:r>
            <w:r w:rsidRPr="00F24139">
              <w:rPr>
                <w:rFonts w:eastAsia="Times New Roman"/>
                <w:lang w:val="en-US"/>
              </w:rPr>
              <w:t> </w:t>
            </w:r>
            <w:r w:rsidRPr="00F24139">
              <w:rPr>
                <w:rFonts w:eastAsia="Times New Roman"/>
                <w:lang w:val="ru-RU"/>
              </w:rPr>
              <w:br/>
            </w:r>
            <w:r w:rsidRPr="00F24139">
              <w:t>2)</w:t>
            </w:r>
            <w:hyperlink r:id="rId6" w:tgtFrame="_blank" w:history="1">
              <w:r w:rsidRPr="00F24139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 xml:space="preserve">Закон </w:t>
              </w:r>
              <w:proofErr w:type="spellStart"/>
              <w:r w:rsidRPr="00F24139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>України</w:t>
              </w:r>
              <w:proofErr w:type="spellEnd"/>
            </w:hyperlink>
            <w:r w:rsidRPr="00F24139">
              <w:rPr>
                <w:rFonts w:eastAsia="Times New Roman"/>
                <w:lang w:val="en-US"/>
              </w:rPr>
              <w:t> </w:t>
            </w:r>
            <w:r w:rsidRPr="00F24139">
              <w:rPr>
                <w:rFonts w:eastAsia="Times New Roman"/>
                <w:lang w:val="ru-RU"/>
              </w:rPr>
              <w:t xml:space="preserve">“Про </w:t>
            </w:r>
            <w:proofErr w:type="spellStart"/>
            <w:r w:rsidRPr="00F24139">
              <w:rPr>
                <w:rFonts w:eastAsia="Times New Roman"/>
                <w:lang w:val="ru-RU"/>
              </w:rPr>
              <w:t>державну</w:t>
            </w:r>
            <w:proofErr w:type="spellEnd"/>
            <w:r w:rsidRPr="00F24139">
              <w:rPr>
                <w:rFonts w:eastAsia="Times New Roman"/>
                <w:lang w:val="ru-RU"/>
              </w:rPr>
              <w:t xml:space="preserve"> службу”;</w:t>
            </w:r>
            <w:r w:rsidRPr="00F24139">
              <w:rPr>
                <w:rFonts w:eastAsia="Times New Roman"/>
                <w:lang w:val="en-US"/>
              </w:rPr>
              <w:t> </w:t>
            </w:r>
            <w:r w:rsidRPr="00F24139">
              <w:rPr>
                <w:rFonts w:eastAsia="Times New Roman"/>
                <w:lang w:val="ru-RU"/>
              </w:rPr>
              <w:br/>
            </w:r>
            <w:r w:rsidRPr="00F24139">
              <w:t>3)</w:t>
            </w:r>
            <w:hyperlink r:id="rId7" w:tgtFrame="_blank" w:history="1">
              <w:r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 xml:space="preserve">Закон </w:t>
              </w:r>
              <w:proofErr w:type="spellStart"/>
              <w:r w:rsidRPr="00F24139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>України</w:t>
              </w:r>
              <w:proofErr w:type="spellEnd"/>
            </w:hyperlink>
            <w:r w:rsidRPr="00F24139">
              <w:rPr>
                <w:rFonts w:eastAsia="Times New Roman"/>
                <w:lang w:val="en-US"/>
              </w:rPr>
              <w:t> </w:t>
            </w:r>
            <w:r w:rsidRPr="00F24139">
              <w:rPr>
                <w:rFonts w:eastAsia="Times New Roman"/>
                <w:lang w:val="ru-RU"/>
              </w:rPr>
              <w:t xml:space="preserve">“Про </w:t>
            </w:r>
            <w:proofErr w:type="spellStart"/>
            <w:r w:rsidRPr="00F24139">
              <w:rPr>
                <w:rFonts w:eastAsia="Times New Roman"/>
                <w:lang w:val="ru-RU"/>
              </w:rPr>
              <w:t>запобігання</w:t>
            </w:r>
            <w:proofErr w:type="spellEnd"/>
            <w:r w:rsidRPr="00F24139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F24139">
              <w:rPr>
                <w:rFonts w:eastAsia="Times New Roman"/>
                <w:lang w:val="ru-RU"/>
              </w:rPr>
              <w:t>корупції</w:t>
            </w:r>
            <w:proofErr w:type="spellEnd"/>
            <w:r w:rsidRPr="00F24139">
              <w:rPr>
                <w:rFonts w:eastAsia="Times New Roman"/>
                <w:lang w:val="ru-RU"/>
              </w:rPr>
              <w:t>”</w:t>
            </w:r>
          </w:p>
        </w:tc>
      </w:tr>
      <w:tr w:rsidR="00A84D3A" w:rsidTr="00A900CA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Default="00A84D3A">
            <w:pPr>
              <w:spacing w:before="150" w:after="150" w:line="256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Default="00A84D3A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r>
              <w:rPr>
                <w:rFonts w:eastAsia="Times New Roman"/>
                <w:lang w:val="ru-RU"/>
              </w:rPr>
              <w:t>Знання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спеціального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законодавства</w:t>
            </w:r>
            <w:proofErr w:type="spellEnd"/>
            <w:r>
              <w:rPr>
                <w:rFonts w:eastAsia="Times New Roman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lang w:val="ru-RU"/>
              </w:rPr>
              <w:t>що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пов’язане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із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завданнями</w:t>
            </w:r>
            <w:proofErr w:type="spellEnd"/>
            <w:r>
              <w:rPr>
                <w:rFonts w:eastAsia="Times New Roman"/>
                <w:lang w:val="ru-RU"/>
              </w:rPr>
              <w:t xml:space="preserve"> та </w:t>
            </w:r>
            <w:proofErr w:type="spellStart"/>
            <w:r>
              <w:rPr>
                <w:rFonts w:eastAsia="Times New Roman"/>
                <w:lang w:val="ru-RU"/>
              </w:rPr>
              <w:t>змістом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роботи</w:t>
            </w:r>
            <w:proofErr w:type="spellEnd"/>
            <w:r>
              <w:rPr>
                <w:rFonts w:eastAsia="Times New Roman"/>
                <w:lang w:val="ru-RU"/>
              </w:rPr>
              <w:t xml:space="preserve"> державного </w:t>
            </w:r>
            <w:proofErr w:type="spellStart"/>
            <w:r>
              <w:rPr>
                <w:rFonts w:eastAsia="Times New Roman"/>
                <w:lang w:val="ru-RU"/>
              </w:rPr>
              <w:t>службовця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відповідно</w:t>
            </w:r>
            <w:proofErr w:type="spellEnd"/>
            <w:r>
              <w:rPr>
                <w:rFonts w:eastAsia="Times New Roman"/>
                <w:lang w:val="ru-RU"/>
              </w:rPr>
              <w:t xml:space="preserve"> до </w:t>
            </w:r>
            <w:proofErr w:type="spellStart"/>
            <w:r>
              <w:rPr>
                <w:rFonts w:eastAsia="Times New Roman"/>
                <w:lang w:val="ru-RU"/>
              </w:rPr>
              <w:t>посадової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інструкції</w:t>
            </w:r>
            <w:proofErr w:type="spellEnd"/>
            <w:r>
              <w:rPr>
                <w:rFonts w:eastAsia="Times New Roman"/>
                <w:lang w:val="ru-RU"/>
              </w:rPr>
              <w:t xml:space="preserve"> (</w:t>
            </w:r>
            <w:proofErr w:type="spellStart"/>
            <w:r>
              <w:rPr>
                <w:rFonts w:eastAsia="Times New Roman"/>
                <w:lang w:val="ru-RU"/>
              </w:rPr>
              <w:t>положення</w:t>
            </w:r>
            <w:proofErr w:type="spellEnd"/>
            <w:r>
              <w:rPr>
                <w:rFonts w:eastAsia="Times New Roman"/>
                <w:lang w:val="ru-RU"/>
              </w:rPr>
              <w:t xml:space="preserve"> про </w:t>
            </w:r>
            <w:proofErr w:type="spellStart"/>
            <w:r>
              <w:rPr>
                <w:rFonts w:eastAsia="Times New Roman"/>
                <w:lang w:val="ru-RU"/>
              </w:rPr>
              <w:t>структурний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lang w:val="ru-RU"/>
              </w:rPr>
              <w:t>п</w:t>
            </w:r>
            <w:proofErr w:type="gramEnd"/>
            <w:r>
              <w:rPr>
                <w:rFonts w:eastAsia="Times New Roman"/>
                <w:lang w:val="ru-RU"/>
              </w:rPr>
              <w:t>ідрозділ</w:t>
            </w:r>
            <w:proofErr w:type="spellEnd"/>
            <w:r>
              <w:rPr>
                <w:rFonts w:eastAsia="Times New Roman"/>
                <w:lang w:val="ru-RU"/>
              </w:rPr>
              <w:t>)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2F4555" w:rsidRDefault="00A84D3A" w:rsidP="002F4555">
            <w:pPr>
              <w:pStyle w:val="a4"/>
              <w:spacing w:line="254" w:lineRule="auto"/>
              <w:ind w:left="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1)Кодекс </w:t>
            </w:r>
            <w:proofErr w:type="spellStart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адміністративного</w:t>
            </w:r>
            <w:proofErr w:type="spellEnd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судочинства</w:t>
            </w:r>
            <w:proofErr w:type="spellEnd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</w:p>
          <w:p w:rsidR="00A84D3A" w:rsidRPr="002F4555" w:rsidRDefault="00A84D3A" w:rsidP="002F4555">
            <w:pPr>
              <w:jc w:val="both"/>
              <w:rPr>
                <w:lang w:eastAsia="ru-RU"/>
              </w:rPr>
            </w:pPr>
            <w:r w:rsidRPr="002F4555">
              <w:rPr>
                <w:lang w:val="ru-RU" w:eastAsia="ru-RU"/>
              </w:rPr>
              <w:t xml:space="preserve">   </w:t>
            </w:r>
            <w:r w:rsidRPr="002F4555">
              <w:rPr>
                <w:lang w:eastAsia="ru-RU"/>
              </w:rPr>
              <w:t>2)Закон України «Про судоустрій і статус суддів»;</w:t>
            </w:r>
          </w:p>
          <w:p w:rsidR="00A84D3A" w:rsidRPr="002F4555" w:rsidRDefault="00A84D3A" w:rsidP="002F4555">
            <w:pPr>
              <w:jc w:val="both"/>
              <w:rPr>
                <w:lang w:eastAsia="ru-RU"/>
              </w:rPr>
            </w:pPr>
            <w:r w:rsidRPr="002F4555">
              <w:rPr>
                <w:lang w:eastAsia="ru-RU"/>
              </w:rPr>
              <w:t xml:space="preserve">   3)Закон України «Про судовий збір»;</w:t>
            </w:r>
          </w:p>
          <w:p w:rsidR="00A84D3A" w:rsidRPr="002F4555" w:rsidRDefault="00A84D3A" w:rsidP="002F4555">
            <w:pPr>
              <w:pStyle w:val="a4"/>
              <w:spacing w:line="254" w:lineRule="auto"/>
              <w:ind w:left="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</w:t>
            </w:r>
            <w:proofErr w:type="spellStart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Інструкція</w:t>
            </w:r>
            <w:proofErr w:type="spellEnd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діловодства</w:t>
            </w:r>
            <w:proofErr w:type="spellEnd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судах </w:t>
            </w:r>
            <w:proofErr w:type="spellStart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84D3A" w:rsidRDefault="00A84D3A" w:rsidP="002F4555">
            <w:pPr>
              <w:pStyle w:val="a4"/>
              <w:spacing w:line="256" w:lineRule="auto"/>
              <w:ind w:left="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5) </w:t>
            </w:r>
            <w:proofErr w:type="spellStart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Положення</w:t>
            </w:r>
            <w:proofErr w:type="spellEnd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автоматизовану</w:t>
            </w:r>
            <w:proofErr w:type="spellEnd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систему </w:t>
            </w:r>
            <w:proofErr w:type="spellStart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документообігу</w:t>
            </w:r>
            <w:proofErr w:type="spellEnd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суду.</w:t>
            </w:r>
          </w:p>
          <w:p w:rsidR="00E725D5" w:rsidRPr="00A47525" w:rsidRDefault="00E725D5" w:rsidP="002F4555">
            <w:pPr>
              <w:pStyle w:val="a4"/>
              <w:spacing w:line="256" w:lineRule="auto"/>
              <w:ind w:left="146"/>
              <w:rPr>
                <w:i/>
                <w:sz w:val="24"/>
                <w:szCs w:val="24"/>
                <w:lang w:val="uk-UA"/>
              </w:rPr>
            </w:pPr>
          </w:p>
        </w:tc>
      </w:tr>
    </w:tbl>
    <w:p w:rsidR="003262B1" w:rsidRDefault="003262B1" w:rsidP="000854D5"/>
    <w:sectPr w:rsidR="003262B1" w:rsidSect="003262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F52BB"/>
    <w:multiLevelType w:val="multilevel"/>
    <w:tmpl w:val="25A23654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4C180B"/>
    <w:multiLevelType w:val="multilevel"/>
    <w:tmpl w:val="2F2ABF1A"/>
    <w:lvl w:ilvl="0">
      <w:start w:val="1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070A4A"/>
    <w:multiLevelType w:val="multilevel"/>
    <w:tmpl w:val="617091B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BF2A45"/>
    <w:multiLevelType w:val="hybridMultilevel"/>
    <w:tmpl w:val="57280E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B67BD"/>
    <w:multiLevelType w:val="hybridMultilevel"/>
    <w:tmpl w:val="6D9213A4"/>
    <w:lvl w:ilvl="0" w:tplc="E62233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59673F"/>
    <w:multiLevelType w:val="hybridMultilevel"/>
    <w:tmpl w:val="20D61934"/>
    <w:lvl w:ilvl="0" w:tplc="47D055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4D4B45"/>
    <w:multiLevelType w:val="multilevel"/>
    <w:tmpl w:val="9648D0D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66F7"/>
    <w:rsid w:val="0004207A"/>
    <w:rsid w:val="00050AD1"/>
    <w:rsid w:val="000854D5"/>
    <w:rsid w:val="000D73AA"/>
    <w:rsid w:val="000F1AF6"/>
    <w:rsid w:val="00116E99"/>
    <w:rsid w:val="001B1576"/>
    <w:rsid w:val="001D5953"/>
    <w:rsid w:val="001F39F8"/>
    <w:rsid w:val="00236A3D"/>
    <w:rsid w:val="002D66F7"/>
    <w:rsid w:val="002F08A1"/>
    <w:rsid w:val="002F4555"/>
    <w:rsid w:val="003262B1"/>
    <w:rsid w:val="00354362"/>
    <w:rsid w:val="004065AE"/>
    <w:rsid w:val="00463CCE"/>
    <w:rsid w:val="004B743D"/>
    <w:rsid w:val="004B7DFB"/>
    <w:rsid w:val="004D5241"/>
    <w:rsid w:val="004E03B5"/>
    <w:rsid w:val="004F3DE1"/>
    <w:rsid w:val="0058458D"/>
    <w:rsid w:val="0059534F"/>
    <w:rsid w:val="00625048"/>
    <w:rsid w:val="006922CF"/>
    <w:rsid w:val="006A1D25"/>
    <w:rsid w:val="006C4CAA"/>
    <w:rsid w:val="006F0DB1"/>
    <w:rsid w:val="00703CFB"/>
    <w:rsid w:val="007074D2"/>
    <w:rsid w:val="007253A5"/>
    <w:rsid w:val="00726882"/>
    <w:rsid w:val="007A046A"/>
    <w:rsid w:val="007A38BF"/>
    <w:rsid w:val="00851BF0"/>
    <w:rsid w:val="0087098F"/>
    <w:rsid w:val="00891FF2"/>
    <w:rsid w:val="009172DB"/>
    <w:rsid w:val="00930132"/>
    <w:rsid w:val="00996A1C"/>
    <w:rsid w:val="009D5350"/>
    <w:rsid w:val="009E0976"/>
    <w:rsid w:val="00A41312"/>
    <w:rsid w:val="00A47525"/>
    <w:rsid w:val="00A84D3A"/>
    <w:rsid w:val="00A900CA"/>
    <w:rsid w:val="00B26EB5"/>
    <w:rsid w:val="00B27C57"/>
    <w:rsid w:val="00B615CC"/>
    <w:rsid w:val="00C2688C"/>
    <w:rsid w:val="00C26CB8"/>
    <w:rsid w:val="00C50E2A"/>
    <w:rsid w:val="00CB0471"/>
    <w:rsid w:val="00CF7FB4"/>
    <w:rsid w:val="00D244C2"/>
    <w:rsid w:val="00DE5B2C"/>
    <w:rsid w:val="00DF3660"/>
    <w:rsid w:val="00E16101"/>
    <w:rsid w:val="00E4123B"/>
    <w:rsid w:val="00E725D5"/>
    <w:rsid w:val="00EA4442"/>
    <w:rsid w:val="00EB0EFB"/>
    <w:rsid w:val="00EE2C8B"/>
    <w:rsid w:val="00F1275B"/>
    <w:rsid w:val="00F24139"/>
    <w:rsid w:val="00F92197"/>
    <w:rsid w:val="00F96704"/>
    <w:rsid w:val="00FA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F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6F7"/>
    <w:rPr>
      <w:color w:val="0000FF"/>
      <w:u w:val="single"/>
    </w:rPr>
  </w:style>
  <w:style w:type="paragraph" w:styleId="a4">
    <w:name w:val="No Spacing"/>
    <w:uiPriority w:val="99"/>
    <w:qFormat/>
    <w:rsid w:val="002D66F7"/>
    <w:pPr>
      <w:spacing w:after="0" w:line="240" w:lineRule="auto"/>
    </w:pPr>
    <w:rPr>
      <w:lang w:val="en-US"/>
    </w:rPr>
  </w:style>
  <w:style w:type="paragraph" w:styleId="a5">
    <w:name w:val="List Paragraph"/>
    <w:basedOn w:val="a"/>
    <w:uiPriority w:val="34"/>
    <w:qFormat/>
    <w:rsid w:val="002D66F7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HTML">
    <w:name w:val="HTML Preformatted"/>
    <w:basedOn w:val="a"/>
    <w:link w:val="HTML0"/>
    <w:uiPriority w:val="99"/>
    <w:rsid w:val="008709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7098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6">
    <w:name w:val="Основний текст_"/>
    <w:basedOn w:val="a0"/>
    <w:link w:val="a7"/>
    <w:rsid w:val="0035436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7">
    <w:name w:val="Основний текст"/>
    <w:basedOn w:val="a"/>
    <w:link w:val="a6"/>
    <w:rsid w:val="00354362"/>
    <w:pPr>
      <w:widowControl/>
      <w:shd w:val="clear" w:color="auto" w:fill="FFFFFF"/>
      <w:suppressAutoHyphens w:val="0"/>
      <w:spacing w:after="300" w:line="326" w:lineRule="exact"/>
      <w:jc w:val="both"/>
    </w:pPr>
    <w:rPr>
      <w:rFonts w:eastAsia="Times New Roman"/>
      <w:sz w:val="27"/>
      <w:szCs w:val="27"/>
    </w:rPr>
  </w:style>
  <w:style w:type="paragraph" w:customStyle="1" w:styleId="rvps14">
    <w:name w:val="rvps14"/>
    <w:basedOn w:val="a"/>
    <w:rsid w:val="00A84D3A"/>
    <w:pPr>
      <w:widowControl/>
      <w:suppressAutoHyphens w:val="0"/>
      <w:spacing w:before="100" w:beforeAutospacing="1" w:after="100" w:afterAutospacing="1"/>
    </w:pPr>
    <w:rPr>
      <w:rFonts w:eastAsia="Times New Roman"/>
      <w:lang w:eastAsia="uk-UA"/>
    </w:rPr>
  </w:style>
  <w:style w:type="character" w:customStyle="1" w:styleId="2">
    <w:name w:val="Основной текст (2)_"/>
    <w:basedOn w:val="a0"/>
    <w:link w:val="20"/>
    <w:rsid w:val="009E097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0976"/>
    <w:pPr>
      <w:shd w:val="clear" w:color="auto" w:fill="FFFFFF"/>
      <w:suppressAutoHyphens w:val="0"/>
      <w:spacing w:line="278" w:lineRule="exact"/>
    </w:pPr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700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889-19" TargetMode="External"/><Relationship Id="rId5" Type="http://schemas.openxmlformats.org/officeDocument/2006/relationships/hyperlink" Target="https://zakon.rada.gov.ua/laws/show/254%D0%BA/96-%D0%B2%D1%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6242</Words>
  <Characters>3558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oliynik_v</dc:creator>
  <cp:keywords/>
  <dc:description/>
  <cp:lastModifiedBy>oliynik_v</cp:lastModifiedBy>
  <cp:revision>46</cp:revision>
  <cp:lastPrinted>2019-10-11T07:10:00Z</cp:lastPrinted>
  <dcterms:created xsi:type="dcterms:W3CDTF">2019-03-06T09:27:00Z</dcterms:created>
  <dcterms:modified xsi:type="dcterms:W3CDTF">2019-10-11T11:27:00Z</dcterms:modified>
</cp:coreProperties>
</file>